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71" w:rsidRPr="00AE6E9F" w:rsidRDefault="00A03471" w:rsidP="00A03471">
      <w:pPr>
        <w:pStyle w:val="BodyText3"/>
        <w:jc w:val="center"/>
        <w:rPr>
          <w:rFonts w:ascii="Times New Roman" w:hAnsi="Times New Roman"/>
          <w:b/>
          <w:bCs/>
          <w:sz w:val="24"/>
          <w:szCs w:val="24"/>
        </w:rPr>
      </w:pPr>
      <w:r w:rsidRPr="00AE6E9F">
        <w:rPr>
          <w:rFonts w:ascii="Times New Roman" w:hAnsi="Times New Roman"/>
          <w:b/>
          <w:bCs/>
          <w:sz w:val="24"/>
          <w:szCs w:val="24"/>
        </w:rPr>
        <w:t xml:space="preserve">REKOMENDUOJAMA DARBO PATIRTIS </w:t>
      </w:r>
    </w:p>
    <w:p w:rsidR="00694A4F" w:rsidRPr="008E3755" w:rsidRDefault="00694A4F" w:rsidP="00A03471">
      <w:pPr>
        <w:pStyle w:val="BodyText3"/>
        <w:jc w:val="center"/>
        <w:rPr>
          <w:rFonts w:ascii="Times New Roman" w:hAnsi="Times New Roman"/>
          <w:b/>
          <w:bCs/>
          <w:sz w:val="22"/>
          <w:szCs w:val="24"/>
        </w:rPr>
      </w:pPr>
    </w:p>
    <w:p w:rsidR="005F18C8" w:rsidRPr="008E3755" w:rsidRDefault="005F18C8" w:rsidP="005F18C8">
      <w:pPr>
        <w:pStyle w:val="BodyText3"/>
        <w:jc w:val="center"/>
        <w:rPr>
          <w:rFonts w:ascii="Times New Roman" w:hAnsi="Times New Roman"/>
          <w:b/>
          <w:bCs/>
          <w:sz w:val="22"/>
          <w:szCs w:val="24"/>
        </w:rPr>
      </w:pPr>
    </w:p>
    <w:p w:rsidR="005F18C8" w:rsidRPr="003B5464" w:rsidRDefault="005F18C8" w:rsidP="005F18C8">
      <w:pPr>
        <w:pStyle w:val="NoSpacing"/>
        <w:tabs>
          <w:tab w:val="left" w:pos="851"/>
        </w:tabs>
        <w:spacing w:line="276" w:lineRule="auto"/>
        <w:ind w:firstLine="810"/>
        <w:jc w:val="both"/>
        <w:rPr>
          <w:rFonts w:eastAsia="Times New Roman"/>
          <w:color w:val="000000"/>
          <w:lang w:val="lt-LT"/>
        </w:rPr>
      </w:pPr>
      <w:r w:rsidRPr="003B5464">
        <w:rPr>
          <w:lang w:val="lt-LT"/>
        </w:rPr>
        <w:t>Valstybės tarnautojų pareigybių aprašymo ir vertinimo metodikos, patvirtintos Lietuvos Respublikos Vyriausybės 20</w:t>
      </w:r>
      <w:r w:rsidR="004663F6">
        <w:rPr>
          <w:lang w:val="lt-LT"/>
        </w:rPr>
        <w:t>18</w:t>
      </w:r>
      <w:r w:rsidRPr="003B5464">
        <w:rPr>
          <w:lang w:val="lt-LT"/>
        </w:rPr>
        <w:t xml:space="preserve"> m. </w:t>
      </w:r>
      <w:r w:rsidR="009E6C0F">
        <w:rPr>
          <w:lang w:val="lt-LT"/>
        </w:rPr>
        <w:t>lapkričio</w:t>
      </w:r>
      <w:bookmarkStart w:id="0" w:name="_GoBack"/>
      <w:bookmarkEnd w:id="0"/>
      <w:r w:rsidRPr="003B5464">
        <w:rPr>
          <w:lang w:val="lt-LT"/>
        </w:rPr>
        <w:t xml:space="preserve"> 2</w:t>
      </w:r>
      <w:r w:rsidR="004663F6">
        <w:rPr>
          <w:lang w:val="lt-LT"/>
        </w:rPr>
        <w:t>8</w:t>
      </w:r>
      <w:r w:rsidRPr="003B5464">
        <w:rPr>
          <w:lang w:val="lt-LT"/>
        </w:rPr>
        <w:t xml:space="preserve"> d. nutarimu Nr. </w:t>
      </w:r>
      <w:r w:rsidR="004663F6">
        <w:rPr>
          <w:lang w:val="lt-LT"/>
        </w:rPr>
        <w:t>1176</w:t>
      </w:r>
      <w:r w:rsidRPr="003B5464">
        <w:rPr>
          <w:lang w:val="lt-LT"/>
        </w:rPr>
        <w:t xml:space="preserve"> (toliau – Metodika) 1</w:t>
      </w:r>
      <w:r w:rsidR="004663F6">
        <w:rPr>
          <w:lang w:val="lt-LT"/>
        </w:rPr>
        <w:t>0</w:t>
      </w:r>
      <w:r w:rsidRPr="003B5464">
        <w:rPr>
          <w:lang w:val="lt-LT"/>
        </w:rPr>
        <w:t xml:space="preserve"> punkte, tarp kitų specialiųjų reikalavimų, kuriuos turi atitikti į laisvas pareigas pretenduojantis asmuo, nustatytas reikalavimas atsižvelgti į rekomenduojamą darbo patirtį, nurodytą Metodikos 2 priede: „1</w:t>
      </w:r>
      <w:r w:rsidR="004663F6">
        <w:rPr>
          <w:lang w:val="lt-LT"/>
        </w:rPr>
        <w:t>0</w:t>
      </w:r>
      <w:r w:rsidRPr="003B5464">
        <w:rPr>
          <w:lang w:val="lt-LT"/>
        </w:rPr>
        <w:t>.2. Įstaigų vadov</w:t>
      </w:r>
      <w:r w:rsidR="004663F6">
        <w:rPr>
          <w:lang w:val="lt-LT"/>
        </w:rPr>
        <w:t>ų</w:t>
      </w:r>
      <w:r w:rsidRPr="003B5464">
        <w:rPr>
          <w:lang w:val="lt-LT"/>
        </w:rPr>
        <w:t>, priimam</w:t>
      </w:r>
      <w:r w:rsidR="004663F6">
        <w:rPr>
          <w:lang w:val="lt-LT"/>
        </w:rPr>
        <w:t>ų</w:t>
      </w:r>
      <w:r w:rsidRPr="003B5464">
        <w:rPr>
          <w:lang w:val="lt-LT"/>
        </w:rPr>
        <w:t xml:space="preserve"> į pareigas konkurso būdu, ir karjeros valstybės tarnautoj</w:t>
      </w:r>
      <w:r w:rsidR="004663F6">
        <w:rPr>
          <w:lang w:val="lt-LT"/>
        </w:rPr>
        <w:t>ų</w:t>
      </w:r>
      <w:r w:rsidRPr="003B5464">
        <w:rPr>
          <w:lang w:val="lt-LT"/>
        </w:rPr>
        <w:t xml:space="preserve"> darbo patirtis nustatoma atsižvelgiant į rekomenduojamą darbo patirtį, o patarėjams nustatoma privaloma </w:t>
      </w:r>
      <w:r w:rsidR="004663F6">
        <w:rPr>
          <w:lang w:val="lt-LT"/>
        </w:rPr>
        <w:t xml:space="preserve">jų </w:t>
      </w:r>
      <w:r w:rsidRPr="003B5464">
        <w:rPr>
          <w:lang w:val="lt-LT"/>
        </w:rPr>
        <w:t>darbo patirtis.</w:t>
      </w:r>
      <w:r w:rsidR="004663F6">
        <w:rPr>
          <w:lang w:val="lt-LT"/>
        </w:rPr>
        <w:t xml:space="preserve"> (2 priedas)</w:t>
      </w:r>
      <w:r w:rsidRPr="003B5464">
        <w:rPr>
          <w:lang w:val="lt-LT"/>
        </w:rPr>
        <w:t>“</w:t>
      </w:r>
      <w:r w:rsidR="004663F6">
        <w:rPr>
          <w:lang w:val="lt-LT"/>
        </w:rPr>
        <w:t>.</w:t>
      </w:r>
    </w:p>
    <w:p w:rsidR="005F18C8" w:rsidRPr="00350EEF" w:rsidRDefault="005F18C8" w:rsidP="005F18C8">
      <w:pPr>
        <w:pStyle w:val="NoSpacing"/>
        <w:tabs>
          <w:tab w:val="left" w:pos="851"/>
        </w:tabs>
        <w:spacing w:line="276" w:lineRule="auto"/>
        <w:ind w:firstLine="810"/>
        <w:jc w:val="both"/>
        <w:rPr>
          <w:b/>
          <w:lang w:val="lt-LT"/>
        </w:rPr>
      </w:pPr>
      <w:r w:rsidRPr="003B5464">
        <w:rPr>
          <w:lang w:val="lt-LT"/>
        </w:rPr>
        <w:t>Lietuvos vyriausiasis administracinis teismas (2011 m. lapkričio 30 d. nutartyje administracinėje byloje Nr. A143 –3172/2011) yra pažymė</w:t>
      </w:r>
      <w:r>
        <w:rPr>
          <w:lang w:val="lt-LT"/>
        </w:rPr>
        <w:t>jęs</w:t>
      </w:r>
      <w:r w:rsidRPr="003B5464">
        <w:rPr>
          <w:lang w:val="lt-LT"/>
        </w:rPr>
        <w:t xml:space="preserve">, kad šios nuostatos rekomendacinis pobūdis, viena vertus, leidžia daryti išvadą, kad aptariama nuostata nėra privaloma atitinkamą pareigybės aprašymą sudarančiam subjektui. Tokia rekomendacija traktuotina kaip diskrecijos nustatyti konkretų būtinos darbo patirties laiką suteikimas atitinkamą pareigybės aprašymą sudarančiam subjektui. Kita vertus, tai reiškia, jog šis subjektas </w:t>
      </w:r>
      <w:r w:rsidRPr="00350EEF">
        <w:rPr>
          <w:b/>
          <w:lang w:val="lt-LT"/>
        </w:rPr>
        <w:t>turi laikytis šios rekomendacijos ta prasme, kad, nustatant konkretų specialaus pareigybės reikalavimo dėl būtinumo turėti atitinkamos darbo patirties laiką, turi orientuotis į šią rekomendaciją bei nuo jos esmingai nenukrypti dėl protingumo ir proporcingumo požiūriu nepateisinamų priežasčių.</w:t>
      </w:r>
    </w:p>
    <w:p w:rsidR="005F18C8" w:rsidRPr="003B5464" w:rsidRDefault="005F18C8" w:rsidP="005F18C8">
      <w:pPr>
        <w:pStyle w:val="NoSpacing"/>
        <w:tabs>
          <w:tab w:val="left" w:pos="851"/>
        </w:tabs>
        <w:spacing w:line="276" w:lineRule="auto"/>
        <w:ind w:firstLine="810"/>
        <w:jc w:val="both"/>
        <w:rPr>
          <w:lang w:val="lt-LT"/>
        </w:rPr>
      </w:pPr>
      <w:r w:rsidRPr="003B5464">
        <w:rPr>
          <w:lang w:val="lt-LT"/>
        </w:rPr>
        <w:t>Įvertinant turimą teisės akto taikymo patirtį ir teisminę praktiką, bei siekiant didesnio aiškumo bei skaidrumo, siūlome laikytis tokių darbo patirties nuokrypio intervalų:</w:t>
      </w:r>
    </w:p>
    <w:p w:rsidR="005F18C8" w:rsidRPr="008E3755" w:rsidRDefault="005F18C8" w:rsidP="00A03471">
      <w:pPr>
        <w:pStyle w:val="BodyText3"/>
        <w:jc w:val="center"/>
        <w:rPr>
          <w:rFonts w:ascii="Times New Roman" w:hAnsi="Times New Roman"/>
          <w:b/>
          <w:bCs/>
          <w:sz w:val="22"/>
          <w:szCs w:val="24"/>
        </w:rPr>
      </w:pP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160"/>
        <w:gridCol w:w="2070"/>
        <w:gridCol w:w="4590"/>
      </w:tblGrid>
      <w:tr w:rsidR="00E91744" w:rsidRPr="00523118" w:rsidTr="00A70FF5">
        <w:trPr>
          <w:trHeight w:val="979"/>
        </w:trPr>
        <w:tc>
          <w:tcPr>
            <w:tcW w:w="2070" w:type="dxa"/>
            <w:tcMar>
              <w:top w:w="28" w:type="dxa"/>
              <w:left w:w="85" w:type="dxa"/>
              <w:bottom w:w="28" w:type="dxa"/>
              <w:right w:w="85" w:type="dxa"/>
            </w:tcMar>
            <w:vAlign w:val="center"/>
          </w:tcPr>
          <w:p w:rsidR="00E91744" w:rsidRPr="00523118" w:rsidRDefault="00E91744" w:rsidP="00E91744">
            <w:pPr>
              <w:jc w:val="center"/>
              <w:rPr>
                <w:b/>
                <w:sz w:val="22"/>
                <w:szCs w:val="22"/>
              </w:rPr>
            </w:pPr>
            <w:r w:rsidRPr="00523118">
              <w:rPr>
                <w:b/>
                <w:sz w:val="22"/>
                <w:szCs w:val="22"/>
              </w:rPr>
              <w:t>Pareigybės pavadinimas</w:t>
            </w:r>
          </w:p>
        </w:tc>
        <w:tc>
          <w:tcPr>
            <w:tcW w:w="2160" w:type="dxa"/>
            <w:tcMar>
              <w:top w:w="28" w:type="dxa"/>
              <w:left w:w="85" w:type="dxa"/>
              <w:bottom w:w="28" w:type="dxa"/>
              <w:right w:w="85" w:type="dxa"/>
            </w:tcMar>
            <w:vAlign w:val="center"/>
          </w:tcPr>
          <w:p w:rsidR="00E91744" w:rsidRPr="00523118" w:rsidRDefault="00E91744" w:rsidP="00E91744">
            <w:pPr>
              <w:jc w:val="center"/>
              <w:rPr>
                <w:b/>
                <w:sz w:val="22"/>
                <w:szCs w:val="22"/>
              </w:rPr>
            </w:pPr>
            <w:r w:rsidRPr="00523118">
              <w:rPr>
                <w:b/>
                <w:sz w:val="22"/>
                <w:szCs w:val="22"/>
              </w:rPr>
              <w:t>Darbo patirtis</w:t>
            </w:r>
          </w:p>
        </w:tc>
        <w:tc>
          <w:tcPr>
            <w:tcW w:w="2070" w:type="dxa"/>
            <w:tcMar>
              <w:top w:w="28" w:type="dxa"/>
              <w:left w:w="85" w:type="dxa"/>
              <w:bottom w:w="28" w:type="dxa"/>
              <w:right w:w="85" w:type="dxa"/>
            </w:tcMar>
            <w:vAlign w:val="center"/>
          </w:tcPr>
          <w:p w:rsidR="00E91744" w:rsidRPr="00523118" w:rsidRDefault="00E91744" w:rsidP="00E91744">
            <w:pPr>
              <w:jc w:val="center"/>
              <w:rPr>
                <w:b/>
                <w:sz w:val="22"/>
                <w:szCs w:val="22"/>
              </w:rPr>
            </w:pPr>
            <w:r w:rsidRPr="00523118">
              <w:rPr>
                <w:b/>
                <w:sz w:val="22"/>
                <w:szCs w:val="22"/>
              </w:rPr>
              <w:t>Rekomenduojama darbo patirtis, metais</w:t>
            </w:r>
          </w:p>
        </w:tc>
        <w:tc>
          <w:tcPr>
            <w:tcW w:w="4590" w:type="dxa"/>
          </w:tcPr>
          <w:p w:rsidR="00E91744" w:rsidRPr="00523118" w:rsidRDefault="00320828" w:rsidP="00E91744">
            <w:pPr>
              <w:jc w:val="center"/>
              <w:rPr>
                <w:b/>
                <w:sz w:val="22"/>
                <w:szCs w:val="22"/>
              </w:rPr>
            </w:pPr>
            <w:r w:rsidRPr="00523118">
              <w:rPr>
                <w:b/>
                <w:sz w:val="22"/>
                <w:szCs w:val="22"/>
              </w:rPr>
              <w:t>N</w:t>
            </w:r>
            <w:r w:rsidR="00E91744" w:rsidRPr="00523118">
              <w:rPr>
                <w:b/>
                <w:sz w:val="22"/>
                <w:szCs w:val="22"/>
              </w:rPr>
              <w:t>uokrypio intervalai</w:t>
            </w:r>
          </w:p>
        </w:tc>
      </w:tr>
      <w:tr w:rsidR="00E91744" w:rsidRPr="00523118" w:rsidTr="00A70FF5">
        <w:tc>
          <w:tcPr>
            <w:tcW w:w="2070" w:type="dxa"/>
            <w:tcMar>
              <w:top w:w="28" w:type="dxa"/>
              <w:left w:w="85" w:type="dxa"/>
              <w:bottom w:w="28" w:type="dxa"/>
              <w:right w:w="85" w:type="dxa"/>
            </w:tcMar>
          </w:tcPr>
          <w:p w:rsidR="00E91744" w:rsidRPr="00523118" w:rsidRDefault="00E91744" w:rsidP="00B61713">
            <w:pPr>
              <w:rPr>
                <w:sz w:val="22"/>
                <w:szCs w:val="22"/>
              </w:rPr>
            </w:pPr>
            <w:r w:rsidRPr="00523118">
              <w:rPr>
                <w:sz w:val="22"/>
                <w:szCs w:val="22"/>
              </w:rPr>
              <w:t xml:space="preserve">Įstaigos vadovas </w:t>
            </w:r>
          </w:p>
        </w:tc>
        <w:tc>
          <w:tcPr>
            <w:tcW w:w="2160" w:type="dxa"/>
            <w:tcMar>
              <w:top w:w="28" w:type="dxa"/>
              <w:left w:w="85" w:type="dxa"/>
              <w:bottom w:w="28" w:type="dxa"/>
              <w:right w:w="85" w:type="dxa"/>
            </w:tcMar>
          </w:tcPr>
          <w:p w:rsidR="00E91744" w:rsidRPr="00523118" w:rsidRDefault="00E91744" w:rsidP="00E91744">
            <w:pPr>
              <w:rPr>
                <w:sz w:val="22"/>
                <w:szCs w:val="22"/>
              </w:rPr>
            </w:pPr>
            <w:r w:rsidRPr="00523118">
              <w:rPr>
                <w:sz w:val="22"/>
                <w:szCs w:val="22"/>
              </w:rPr>
              <w:t>Vadovaujamojo darbo patirtis</w:t>
            </w:r>
          </w:p>
        </w:tc>
        <w:tc>
          <w:tcPr>
            <w:tcW w:w="2070" w:type="dxa"/>
            <w:tcMar>
              <w:top w:w="28" w:type="dxa"/>
              <w:left w:w="85" w:type="dxa"/>
              <w:bottom w:w="28" w:type="dxa"/>
              <w:right w:w="85" w:type="dxa"/>
            </w:tcMar>
          </w:tcPr>
          <w:p w:rsidR="00E91744" w:rsidRPr="00523118" w:rsidRDefault="00E91744" w:rsidP="00B61713">
            <w:pPr>
              <w:jc w:val="center"/>
              <w:rPr>
                <w:sz w:val="22"/>
                <w:szCs w:val="22"/>
              </w:rPr>
            </w:pPr>
            <w:r w:rsidRPr="00523118">
              <w:rPr>
                <w:sz w:val="22"/>
                <w:szCs w:val="22"/>
              </w:rPr>
              <w:t>3</w:t>
            </w:r>
          </w:p>
        </w:tc>
        <w:tc>
          <w:tcPr>
            <w:tcW w:w="4590" w:type="dxa"/>
          </w:tcPr>
          <w:p w:rsidR="003B1682" w:rsidRPr="00523118" w:rsidRDefault="003B1682" w:rsidP="003B1682">
            <w:pPr>
              <w:rPr>
                <w:sz w:val="22"/>
                <w:szCs w:val="22"/>
                <w:shd w:val="clear" w:color="auto" w:fill="FFFFFF"/>
              </w:rPr>
            </w:pPr>
            <w:r w:rsidRPr="00523118">
              <w:rPr>
                <w:sz w:val="22"/>
                <w:szCs w:val="22"/>
                <w:shd w:val="clear" w:color="auto" w:fill="FFFFFF"/>
              </w:rPr>
              <w:t>Nuo 2 m. iki 4 m. vadovaujamo darbo patirties</w:t>
            </w:r>
          </w:p>
          <w:p w:rsidR="00E91744" w:rsidRPr="00523118" w:rsidRDefault="00E91744" w:rsidP="00B61713">
            <w:pPr>
              <w:jc w:val="center"/>
              <w:rPr>
                <w:sz w:val="22"/>
                <w:szCs w:val="22"/>
                <w:shd w:val="clear" w:color="auto" w:fill="FFFFFF"/>
              </w:rPr>
            </w:pPr>
          </w:p>
          <w:p w:rsidR="00E91744" w:rsidRPr="00523118" w:rsidRDefault="00E37127" w:rsidP="003B1682">
            <w:pPr>
              <w:rPr>
                <w:sz w:val="22"/>
                <w:szCs w:val="22"/>
              </w:rPr>
            </w:pPr>
            <w:r w:rsidRPr="00523118">
              <w:rPr>
                <w:sz w:val="22"/>
                <w:szCs w:val="22"/>
              </w:rPr>
              <w:t>Esant poreikiui ir poreikio pagrindimui g</w:t>
            </w:r>
            <w:r w:rsidR="00E91744" w:rsidRPr="00523118">
              <w:rPr>
                <w:sz w:val="22"/>
                <w:szCs w:val="22"/>
              </w:rPr>
              <w:t>ali</w:t>
            </w:r>
            <w:r w:rsidRPr="00523118">
              <w:rPr>
                <w:sz w:val="22"/>
                <w:szCs w:val="22"/>
              </w:rPr>
              <w:t xml:space="preserve"> būti nustatyta </w:t>
            </w:r>
            <w:r w:rsidR="00E91744" w:rsidRPr="00523118">
              <w:rPr>
                <w:sz w:val="22"/>
                <w:szCs w:val="22"/>
              </w:rPr>
              <w:t xml:space="preserve">iki 1 m. </w:t>
            </w:r>
            <w:r w:rsidR="003B1682" w:rsidRPr="00523118">
              <w:rPr>
                <w:sz w:val="22"/>
                <w:szCs w:val="22"/>
              </w:rPr>
              <w:t xml:space="preserve">darbo </w:t>
            </w:r>
            <w:r w:rsidR="00E91744" w:rsidRPr="00523118">
              <w:rPr>
                <w:sz w:val="22"/>
                <w:szCs w:val="22"/>
              </w:rPr>
              <w:t>patirtis tam tikroje srityje</w:t>
            </w:r>
            <w:r w:rsidR="003B1682" w:rsidRPr="00523118">
              <w:rPr>
                <w:sz w:val="22"/>
                <w:szCs w:val="22"/>
              </w:rPr>
              <w:t xml:space="preserve"> </w:t>
            </w:r>
          </w:p>
        </w:tc>
      </w:tr>
      <w:tr w:rsidR="00E91744" w:rsidRPr="00523118" w:rsidTr="00A70FF5">
        <w:tc>
          <w:tcPr>
            <w:tcW w:w="2070" w:type="dxa"/>
            <w:tcMar>
              <w:top w:w="28" w:type="dxa"/>
              <w:left w:w="85" w:type="dxa"/>
              <w:bottom w:w="28" w:type="dxa"/>
              <w:right w:w="85" w:type="dxa"/>
            </w:tcMar>
          </w:tcPr>
          <w:p w:rsidR="00E91744" w:rsidRPr="00523118" w:rsidRDefault="00E91744" w:rsidP="00B61713">
            <w:pPr>
              <w:rPr>
                <w:sz w:val="22"/>
                <w:szCs w:val="22"/>
              </w:rPr>
            </w:pPr>
            <w:r w:rsidRPr="00523118">
              <w:rPr>
                <w:sz w:val="22"/>
                <w:szCs w:val="22"/>
              </w:rPr>
              <w:t xml:space="preserve">Įstaigos vadovo pavaduotojas </w:t>
            </w:r>
          </w:p>
        </w:tc>
        <w:tc>
          <w:tcPr>
            <w:tcW w:w="2160" w:type="dxa"/>
            <w:tcMar>
              <w:top w:w="28" w:type="dxa"/>
              <w:left w:w="85" w:type="dxa"/>
              <w:bottom w:w="28" w:type="dxa"/>
              <w:right w:w="85" w:type="dxa"/>
            </w:tcMar>
          </w:tcPr>
          <w:p w:rsidR="00E91744" w:rsidRPr="00523118" w:rsidRDefault="00E91744" w:rsidP="00E91744">
            <w:pPr>
              <w:rPr>
                <w:sz w:val="22"/>
                <w:szCs w:val="22"/>
              </w:rPr>
            </w:pPr>
            <w:r w:rsidRPr="00523118">
              <w:rPr>
                <w:sz w:val="22"/>
                <w:szCs w:val="22"/>
              </w:rPr>
              <w:t>Vadovaujamojo darbo patirtis</w:t>
            </w:r>
          </w:p>
        </w:tc>
        <w:tc>
          <w:tcPr>
            <w:tcW w:w="2070" w:type="dxa"/>
            <w:tcMar>
              <w:top w:w="28" w:type="dxa"/>
              <w:left w:w="85" w:type="dxa"/>
              <w:bottom w:w="28" w:type="dxa"/>
              <w:right w:w="85" w:type="dxa"/>
            </w:tcMar>
          </w:tcPr>
          <w:p w:rsidR="00E91744" w:rsidRPr="00523118" w:rsidRDefault="00E91744" w:rsidP="00B61713">
            <w:pPr>
              <w:jc w:val="center"/>
              <w:rPr>
                <w:sz w:val="22"/>
                <w:szCs w:val="22"/>
              </w:rPr>
            </w:pPr>
            <w:r w:rsidRPr="00523118">
              <w:rPr>
                <w:sz w:val="22"/>
                <w:szCs w:val="22"/>
              </w:rPr>
              <w:t>1</w:t>
            </w:r>
          </w:p>
        </w:tc>
        <w:tc>
          <w:tcPr>
            <w:tcW w:w="4590" w:type="dxa"/>
          </w:tcPr>
          <w:p w:rsidR="00F374E5" w:rsidRPr="00523118" w:rsidRDefault="003B1682" w:rsidP="003B1682">
            <w:pPr>
              <w:rPr>
                <w:sz w:val="22"/>
                <w:szCs w:val="22"/>
                <w:shd w:val="clear" w:color="auto" w:fill="FFFFFF"/>
              </w:rPr>
            </w:pPr>
            <w:r w:rsidRPr="00523118">
              <w:rPr>
                <w:sz w:val="22"/>
                <w:szCs w:val="22"/>
                <w:shd w:val="clear" w:color="auto" w:fill="FFFFFF"/>
              </w:rPr>
              <w:t xml:space="preserve">Nuo </w:t>
            </w:r>
            <w:r w:rsidR="00E37127" w:rsidRPr="00523118">
              <w:rPr>
                <w:sz w:val="22"/>
                <w:szCs w:val="22"/>
                <w:shd w:val="clear" w:color="auto" w:fill="FFFFFF"/>
              </w:rPr>
              <w:t xml:space="preserve">tiesiog </w:t>
            </w:r>
            <w:r w:rsidRPr="00523118">
              <w:rPr>
                <w:sz w:val="22"/>
                <w:szCs w:val="22"/>
                <w:shd w:val="clear" w:color="auto" w:fill="FFFFFF"/>
              </w:rPr>
              <w:t xml:space="preserve">turėti vadovaujamo darbo patirties </w:t>
            </w:r>
            <w:r w:rsidR="00F374E5" w:rsidRPr="00523118">
              <w:rPr>
                <w:sz w:val="22"/>
                <w:szCs w:val="22"/>
                <w:shd w:val="clear" w:color="auto" w:fill="FFFFFF"/>
              </w:rPr>
              <w:t>iki 2 m. vadovaujamo darbo patirties</w:t>
            </w:r>
          </w:p>
          <w:p w:rsidR="003B1682" w:rsidRPr="00523118" w:rsidRDefault="003B1682" w:rsidP="00EF3851">
            <w:pPr>
              <w:jc w:val="center"/>
              <w:rPr>
                <w:sz w:val="22"/>
                <w:szCs w:val="22"/>
              </w:rPr>
            </w:pPr>
          </w:p>
          <w:p w:rsidR="00E91744" w:rsidRPr="00523118" w:rsidRDefault="00E37127" w:rsidP="003B1682">
            <w:pPr>
              <w:rPr>
                <w:sz w:val="22"/>
                <w:szCs w:val="22"/>
              </w:rPr>
            </w:pPr>
            <w:r w:rsidRPr="00523118">
              <w:rPr>
                <w:sz w:val="22"/>
                <w:szCs w:val="22"/>
              </w:rPr>
              <w:t>Esant poreikiui ir poreikio pagrindimui gali būti nustatyta iki 1 m. darbo patirtis tam tikroje srityje</w:t>
            </w:r>
          </w:p>
        </w:tc>
      </w:tr>
      <w:tr w:rsidR="00E91744" w:rsidRPr="00523118" w:rsidTr="00A70FF5">
        <w:tc>
          <w:tcPr>
            <w:tcW w:w="2070" w:type="dxa"/>
            <w:tcMar>
              <w:top w:w="28" w:type="dxa"/>
              <w:left w:w="85" w:type="dxa"/>
              <w:bottom w:w="28" w:type="dxa"/>
              <w:right w:w="85" w:type="dxa"/>
            </w:tcMar>
          </w:tcPr>
          <w:p w:rsidR="00E91744" w:rsidRPr="00523118" w:rsidRDefault="00E91744" w:rsidP="00B61713">
            <w:pPr>
              <w:jc w:val="both"/>
              <w:rPr>
                <w:sz w:val="22"/>
                <w:szCs w:val="22"/>
              </w:rPr>
            </w:pPr>
            <w:r w:rsidRPr="00523118">
              <w:rPr>
                <w:sz w:val="22"/>
                <w:szCs w:val="22"/>
              </w:rPr>
              <w:t xml:space="preserve">Departamento direktorius </w:t>
            </w:r>
          </w:p>
        </w:tc>
        <w:tc>
          <w:tcPr>
            <w:tcW w:w="2160" w:type="dxa"/>
            <w:tcMar>
              <w:top w:w="28" w:type="dxa"/>
              <w:left w:w="85" w:type="dxa"/>
              <w:bottom w:w="28" w:type="dxa"/>
              <w:right w:w="85" w:type="dxa"/>
            </w:tcMar>
          </w:tcPr>
          <w:p w:rsidR="00E91744" w:rsidRPr="00523118" w:rsidRDefault="00E91744" w:rsidP="00E91744">
            <w:pPr>
              <w:rPr>
                <w:sz w:val="22"/>
                <w:szCs w:val="22"/>
              </w:rPr>
            </w:pPr>
            <w:r w:rsidRPr="00523118">
              <w:rPr>
                <w:sz w:val="22"/>
                <w:szCs w:val="22"/>
              </w:rPr>
              <w:t>Darbo patirtis</w:t>
            </w:r>
          </w:p>
          <w:p w:rsidR="00E91744" w:rsidRPr="00523118" w:rsidRDefault="00E91744" w:rsidP="00E91744">
            <w:pPr>
              <w:rPr>
                <w:sz w:val="22"/>
                <w:szCs w:val="22"/>
              </w:rPr>
            </w:pPr>
          </w:p>
          <w:p w:rsidR="00E91744" w:rsidRPr="00523118" w:rsidRDefault="00E91744" w:rsidP="00E91744">
            <w:pPr>
              <w:rPr>
                <w:sz w:val="22"/>
                <w:szCs w:val="22"/>
              </w:rPr>
            </w:pPr>
            <w:r w:rsidRPr="00523118">
              <w:rPr>
                <w:sz w:val="22"/>
                <w:szCs w:val="22"/>
              </w:rPr>
              <w:t>Vadovaujamojo darbo patirtis</w:t>
            </w:r>
          </w:p>
        </w:tc>
        <w:tc>
          <w:tcPr>
            <w:tcW w:w="2070" w:type="dxa"/>
            <w:tcMar>
              <w:top w:w="28" w:type="dxa"/>
              <w:left w:w="85" w:type="dxa"/>
              <w:bottom w:w="28" w:type="dxa"/>
              <w:right w:w="85" w:type="dxa"/>
            </w:tcMar>
          </w:tcPr>
          <w:p w:rsidR="00E91744" w:rsidRPr="00523118" w:rsidRDefault="00E91744" w:rsidP="00B61713">
            <w:pPr>
              <w:jc w:val="center"/>
              <w:rPr>
                <w:sz w:val="22"/>
                <w:szCs w:val="22"/>
              </w:rPr>
            </w:pPr>
            <w:r w:rsidRPr="00523118">
              <w:rPr>
                <w:sz w:val="22"/>
                <w:szCs w:val="22"/>
              </w:rPr>
              <w:t>3</w:t>
            </w:r>
          </w:p>
          <w:p w:rsidR="00E91744" w:rsidRPr="00523118" w:rsidRDefault="00E91744" w:rsidP="00B61713">
            <w:pPr>
              <w:jc w:val="center"/>
              <w:rPr>
                <w:sz w:val="22"/>
                <w:szCs w:val="22"/>
              </w:rPr>
            </w:pPr>
          </w:p>
          <w:p w:rsidR="00E91744" w:rsidRPr="00523118" w:rsidRDefault="00E91744" w:rsidP="00B61713">
            <w:pPr>
              <w:jc w:val="center"/>
              <w:rPr>
                <w:sz w:val="22"/>
                <w:szCs w:val="22"/>
              </w:rPr>
            </w:pPr>
            <w:r w:rsidRPr="00523118">
              <w:rPr>
                <w:sz w:val="22"/>
                <w:szCs w:val="22"/>
              </w:rPr>
              <w:t>1</w:t>
            </w:r>
          </w:p>
        </w:tc>
        <w:tc>
          <w:tcPr>
            <w:tcW w:w="4590" w:type="dxa"/>
          </w:tcPr>
          <w:p w:rsidR="00320828" w:rsidRPr="00523118" w:rsidRDefault="00320828" w:rsidP="00320828">
            <w:pPr>
              <w:rPr>
                <w:sz w:val="22"/>
                <w:szCs w:val="22"/>
                <w:shd w:val="clear" w:color="auto" w:fill="FFFFFF"/>
              </w:rPr>
            </w:pPr>
            <w:r w:rsidRPr="00523118">
              <w:rPr>
                <w:sz w:val="22"/>
                <w:szCs w:val="22"/>
                <w:shd w:val="clear" w:color="auto" w:fill="FFFFFF"/>
              </w:rPr>
              <w:t>Nuo 2 m. iki 4 m. darbo patirties</w:t>
            </w:r>
          </w:p>
          <w:p w:rsidR="00E91744" w:rsidRPr="00523118" w:rsidRDefault="00E91744" w:rsidP="003001D3">
            <w:pPr>
              <w:rPr>
                <w:sz w:val="22"/>
                <w:szCs w:val="22"/>
                <w:shd w:val="clear" w:color="auto" w:fill="FFFFFF"/>
              </w:rPr>
            </w:pPr>
          </w:p>
          <w:p w:rsidR="00320828" w:rsidRPr="00523118" w:rsidRDefault="00320828" w:rsidP="00320828">
            <w:pPr>
              <w:rPr>
                <w:sz w:val="22"/>
                <w:szCs w:val="22"/>
                <w:shd w:val="clear" w:color="auto" w:fill="FFFFFF"/>
              </w:rPr>
            </w:pPr>
            <w:r w:rsidRPr="00523118">
              <w:rPr>
                <w:sz w:val="22"/>
                <w:szCs w:val="22"/>
                <w:shd w:val="clear" w:color="auto" w:fill="FFFFFF"/>
              </w:rPr>
              <w:t>Nuo tiesiog turėti vadovaujamo darbo patirties iki 2 m. vadovaujamo darbo patirties</w:t>
            </w:r>
          </w:p>
          <w:p w:rsidR="00E91744" w:rsidRPr="00523118" w:rsidRDefault="00E91744" w:rsidP="003001D3">
            <w:pPr>
              <w:rPr>
                <w:sz w:val="22"/>
                <w:szCs w:val="22"/>
                <w:shd w:val="clear" w:color="auto" w:fill="FFFFFF"/>
              </w:rPr>
            </w:pPr>
          </w:p>
          <w:p w:rsidR="00E91744" w:rsidRPr="00523118" w:rsidRDefault="00320828" w:rsidP="00F374E5">
            <w:pPr>
              <w:rPr>
                <w:sz w:val="22"/>
                <w:szCs w:val="22"/>
              </w:rPr>
            </w:pPr>
            <w:r w:rsidRPr="00523118">
              <w:rPr>
                <w:sz w:val="22"/>
                <w:szCs w:val="22"/>
              </w:rPr>
              <w:t>Esant poreikiui ir poreikio pagrindimui gali būti nustatyta iki 1 m. darbo patirtis tam tikroje srityje</w:t>
            </w:r>
          </w:p>
        </w:tc>
      </w:tr>
      <w:tr w:rsidR="00E91744" w:rsidRPr="00523118" w:rsidTr="00A70FF5">
        <w:tc>
          <w:tcPr>
            <w:tcW w:w="2070" w:type="dxa"/>
            <w:tcMar>
              <w:top w:w="28" w:type="dxa"/>
              <w:left w:w="85" w:type="dxa"/>
              <w:bottom w:w="28" w:type="dxa"/>
              <w:right w:w="85" w:type="dxa"/>
            </w:tcMar>
          </w:tcPr>
          <w:p w:rsidR="00E91744" w:rsidRPr="00523118" w:rsidRDefault="00E91744" w:rsidP="00B61713">
            <w:pPr>
              <w:rPr>
                <w:sz w:val="22"/>
                <w:szCs w:val="22"/>
              </w:rPr>
            </w:pPr>
            <w:r w:rsidRPr="00523118">
              <w:rPr>
                <w:sz w:val="22"/>
                <w:szCs w:val="22"/>
              </w:rPr>
              <w:t>Departamento direktoriaus pavaduotojas</w:t>
            </w:r>
          </w:p>
        </w:tc>
        <w:tc>
          <w:tcPr>
            <w:tcW w:w="2160" w:type="dxa"/>
            <w:tcMar>
              <w:top w:w="28" w:type="dxa"/>
              <w:left w:w="85" w:type="dxa"/>
              <w:bottom w:w="28" w:type="dxa"/>
              <w:right w:w="85" w:type="dxa"/>
            </w:tcMar>
          </w:tcPr>
          <w:p w:rsidR="00E91744" w:rsidRPr="00523118" w:rsidRDefault="00E91744" w:rsidP="00E91744">
            <w:pPr>
              <w:rPr>
                <w:sz w:val="22"/>
                <w:szCs w:val="22"/>
              </w:rPr>
            </w:pPr>
            <w:r w:rsidRPr="00523118">
              <w:rPr>
                <w:sz w:val="22"/>
                <w:szCs w:val="22"/>
              </w:rPr>
              <w:t>Darbo patirtis</w:t>
            </w:r>
          </w:p>
        </w:tc>
        <w:tc>
          <w:tcPr>
            <w:tcW w:w="2070" w:type="dxa"/>
            <w:tcMar>
              <w:top w:w="28" w:type="dxa"/>
              <w:left w:w="85" w:type="dxa"/>
              <w:bottom w:w="28" w:type="dxa"/>
              <w:right w:w="85" w:type="dxa"/>
            </w:tcMar>
          </w:tcPr>
          <w:p w:rsidR="00E91744" w:rsidRPr="00523118" w:rsidRDefault="00E91744" w:rsidP="00B61713">
            <w:pPr>
              <w:jc w:val="center"/>
              <w:rPr>
                <w:sz w:val="22"/>
                <w:szCs w:val="22"/>
              </w:rPr>
            </w:pPr>
            <w:r w:rsidRPr="00523118">
              <w:rPr>
                <w:sz w:val="22"/>
                <w:szCs w:val="22"/>
              </w:rPr>
              <w:t>3</w:t>
            </w:r>
          </w:p>
        </w:tc>
        <w:tc>
          <w:tcPr>
            <w:tcW w:w="4590" w:type="dxa"/>
          </w:tcPr>
          <w:p w:rsidR="00EF118A" w:rsidRPr="00523118" w:rsidRDefault="00320828" w:rsidP="00EF118A">
            <w:pPr>
              <w:rPr>
                <w:sz w:val="22"/>
                <w:szCs w:val="22"/>
                <w:shd w:val="clear" w:color="auto" w:fill="FFFFFF"/>
              </w:rPr>
            </w:pPr>
            <w:r w:rsidRPr="00523118">
              <w:rPr>
                <w:sz w:val="22"/>
                <w:szCs w:val="22"/>
                <w:shd w:val="clear" w:color="auto" w:fill="FFFFFF"/>
              </w:rPr>
              <w:t xml:space="preserve">Nuo 2 m. iki 4 m. </w:t>
            </w:r>
            <w:r w:rsidR="00EF118A" w:rsidRPr="00523118">
              <w:rPr>
                <w:sz w:val="22"/>
                <w:szCs w:val="22"/>
                <w:shd w:val="clear" w:color="auto" w:fill="FFFFFF"/>
              </w:rPr>
              <w:t>darbo patirties</w:t>
            </w:r>
          </w:p>
          <w:p w:rsidR="00EF118A" w:rsidRPr="00523118" w:rsidRDefault="00EF118A" w:rsidP="00B61713">
            <w:pPr>
              <w:jc w:val="center"/>
              <w:rPr>
                <w:sz w:val="22"/>
                <w:szCs w:val="22"/>
              </w:rPr>
            </w:pPr>
          </w:p>
          <w:p w:rsidR="00E91744" w:rsidRPr="00523118" w:rsidRDefault="00320828" w:rsidP="00EF118A">
            <w:pPr>
              <w:rPr>
                <w:sz w:val="22"/>
                <w:szCs w:val="22"/>
              </w:rPr>
            </w:pPr>
            <w:r w:rsidRPr="00523118">
              <w:rPr>
                <w:sz w:val="22"/>
                <w:szCs w:val="22"/>
              </w:rPr>
              <w:lastRenderedPageBreak/>
              <w:t xml:space="preserve">Esant poreikiui ir poreikio pagrindimui gali būti nustatyta iki 1 m. darbo patirtis tam tikroje srityje </w:t>
            </w:r>
          </w:p>
        </w:tc>
      </w:tr>
      <w:tr w:rsidR="00E91744" w:rsidRPr="00523118" w:rsidTr="00A70FF5">
        <w:trPr>
          <w:trHeight w:val="862"/>
        </w:trPr>
        <w:tc>
          <w:tcPr>
            <w:tcW w:w="2070" w:type="dxa"/>
            <w:tcMar>
              <w:top w:w="28" w:type="dxa"/>
              <w:left w:w="85" w:type="dxa"/>
              <w:bottom w:w="28" w:type="dxa"/>
              <w:right w:w="85" w:type="dxa"/>
            </w:tcMar>
          </w:tcPr>
          <w:p w:rsidR="00E91744" w:rsidRPr="00523118" w:rsidRDefault="00E91744" w:rsidP="00B61713">
            <w:pPr>
              <w:rPr>
                <w:color w:val="FF0000"/>
                <w:sz w:val="22"/>
                <w:szCs w:val="22"/>
              </w:rPr>
            </w:pPr>
            <w:r w:rsidRPr="00523118">
              <w:rPr>
                <w:sz w:val="22"/>
                <w:szCs w:val="22"/>
              </w:rPr>
              <w:lastRenderedPageBreak/>
              <w:t>Skyriaus/</w:t>
            </w:r>
            <w:r w:rsidR="00B2427C" w:rsidRPr="00523118">
              <w:rPr>
                <w:sz w:val="22"/>
                <w:szCs w:val="22"/>
              </w:rPr>
              <w:t xml:space="preserve"> </w:t>
            </w:r>
            <w:r w:rsidRPr="00523118">
              <w:rPr>
                <w:sz w:val="22"/>
                <w:szCs w:val="22"/>
              </w:rPr>
              <w:t>tarnybos/</w:t>
            </w:r>
            <w:r w:rsidR="00B2427C" w:rsidRPr="00523118">
              <w:rPr>
                <w:sz w:val="22"/>
                <w:szCs w:val="22"/>
              </w:rPr>
              <w:t xml:space="preserve"> </w:t>
            </w:r>
            <w:r w:rsidRPr="00523118">
              <w:rPr>
                <w:sz w:val="22"/>
                <w:szCs w:val="22"/>
              </w:rPr>
              <w:t>poskyrio vedėjas</w:t>
            </w:r>
          </w:p>
        </w:tc>
        <w:tc>
          <w:tcPr>
            <w:tcW w:w="2160" w:type="dxa"/>
            <w:tcMar>
              <w:top w:w="28" w:type="dxa"/>
              <w:left w:w="85" w:type="dxa"/>
              <w:bottom w:w="28" w:type="dxa"/>
              <w:right w:w="85" w:type="dxa"/>
            </w:tcMar>
          </w:tcPr>
          <w:p w:rsidR="00E91744" w:rsidRPr="00523118" w:rsidRDefault="00E91744" w:rsidP="00E91744">
            <w:pPr>
              <w:rPr>
                <w:sz w:val="22"/>
                <w:szCs w:val="22"/>
              </w:rPr>
            </w:pPr>
            <w:r w:rsidRPr="00523118">
              <w:rPr>
                <w:sz w:val="22"/>
                <w:szCs w:val="22"/>
              </w:rPr>
              <w:t>Darbo patirtis</w:t>
            </w:r>
          </w:p>
          <w:p w:rsidR="00E91744" w:rsidRPr="00523118" w:rsidRDefault="00E91744" w:rsidP="00E91744">
            <w:pPr>
              <w:rPr>
                <w:sz w:val="22"/>
                <w:szCs w:val="22"/>
              </w:rPr>
            </w:pPr>
          </w:p>
          <w:p w:rsidR="00E91744" w:rsidRPr="00523118" w:rsidRDefault="00E91744" w:rsidP="00E91744">
            <w:pPr>
              <w:rPr>
                <w:sz w:val="22"/>
                <w:szCs w:val="22"/>
              </w:rPr>
            </w:pPr>
            <w:r w:rsidRPr="00523118">
              <w:rPr>
                <w:sz w:val="22"/>
                <w:szCs w:val="22"/>
              </w:rPr>
              <w:t>Darbo patirtis tam tikroje srityje</w:t>
            </w:r>
          </w:p>
        </w:tc>
        <w:tc>
          <w:tcPr>
            <w:tcW w:w="2070" w:type="dxa"/>
            <w:tcMar>
              <w:top w:w="28" w:type="dxa"/>
              <w:left w:w="85" w:type="dxa"/>
              <w:bottom w:w="28" w:type="dxa"/>
              <w:right w:w="85" w:type="dxa"/>
            </w:tcMar>
          </w:tcPr>
          <w:p w:rsidR="00E91744" w:rsidRPr="00523118" w:rsidRDefault="00E91744" w:rsidP="00B61713">
            <w:pPr>
              <w:jc w:val="center"/>
              <w:rPr>
                <w:sz w:val="22"/>
                <w:szCs w:val="22"/>
              </w:rPr>
            </w:pPr>
            <w:r w:rsidRPr="00523118">
              <w:rPr>
                <w:sz w:val="22"/>
                <w:szCs w:val="22"/>
              </w:rPr>
              <w:t>3</w:t>
            </w:r>
          </w:p>
          <w:p w:rsidR="00E91744" w:rsidRPr="00523118" w:rsidRDefault="00E91744" w:rsidP="00B61713">
            <w:pPr>
              <w:jc w:val="center"/>
              <w:rPr>
                <w:sz w:val="22"/>
                <w:szCs w:val="22"/>
              </w:rPr>
            </w:pPr>
          </w:p>
          <w:p w:rsidR="00E91744" w:rsidRPr="00523118" w:rsidRDefault="00E91744" w:rsidP="00B61713">
            <w:pPr>
              <w:jc w:val="center"/>
              <w:rPr>
                <w:sz w:val="22"/>
                <w:szCs w:val="22"/>
              </w:rPr>
            </w:pPr>
            <w:r w:rsidRPr="00523118">
              <w:rPr>
                <w:sz w:val="22"/>
                <w:szCs w:val="22"/>
              </w:rPr>
              <w:t>1</w:t>
            </w:r>
          </w:p>
        </w:tc>
        <w:tc>
          <w:tcPr>
            <w:tcW w:w="4590" w:type="dxa"/>
          </w:tcPr>
          <w:p w:rsidR="00051DD7" w:rsidRPr="00523118" w:rsidRDefault="00051DD7" w:rsidP="00051DD7">
            <w:pPr>
              <w:rPr>
                <w:sz w:val="22"/>
                <w:szCs w:val="22"/>
                <w:shd w:val="clear" w:color="auto" w:fill="FFFFFF"/>
              </w:rPr>
            </w:pPr>
            <w:r w:rsidRPr="00523118">
              <w:rPr>
                <w:sz w:val="22"/>
                <w:szCs w:val="22"/>
                <w:shd w:val="clear" w:color="auto" w:fill="FFFFFF"/>
              </w:rPr>
              <w:t>Nuo 2 m. iki 4 m. darbo patirties</w:t>
            </w:r>
          </w:p>
          <w:p w:rsidR="00E91744" w:rsidRPr="00523118" w:rsidRDefault="00E91744" w:rsidP="003A5619">
            <w:pPr>
              <w:rPr>
                <w:sz w:val="22"/>
                <w:szCs w:val="22"/>
                <w:shd w:val="clear" w:color="auto" w:fill="FFFFFF"/>
              </w:rPr>
            </w:pPr>
          </w:p>
          <w:p w:rsidR="00E91744" w:rsidRPr="00523118" w:rsidRDefault="00051DD7" w:rsidP="00051DD7">
            <w:pPr>
              <w:rPr>
                <w:sz w:val="22"/>
                <w:szCs w:val="22"/>
              </w:rPr>
            </w:pPr>
            <w:r w:rsidRPr="00523118">
              <w:rPr>
                <w:sz w:val="22"/>
                <w:szCs w:val="22"/>
                <w:shd w:val="clear" w:color="auto" w:fill="FFFFFF"/>
              </w:rPr>
              <w:t xml:space="preserve">Nuo tiesiog turėti darbo patirties </w:t>
            </w:r>
            <w:r w:rsidRPr="00523118">
              <w:rPr>
                <w:sz w:val="22"/>
                <w:szCs w:val="22"/>
              </w:rPr>
              <w:t>tam tikroje srityje</w:t>
            </w:r>
            <w:r w:rsidRPr="00523118">
              <w:rPr>
                <w:sz w:val="22"/>
                <w:szCs w:val="22"/>
                <w:shd w:val="clear" w:color="auto" w:fill="FFFFFF"/>
              </w:rPr>
              <w:t xml:space="preserve"> iki 2 m. darbo patirties </w:t>
            </w:r>
            <w:r w:rsidRPr="00523118">
              <w:rPr>
                <w:sz w:val="22"/>
                <w:szCs w:val="22"/>
              </w:rPr>
              <w:t>tam tikroje srityje</w:t>
            </w:r>
          </w:p>
        </w:tc>
      </w:tr>
      <w:tr w:rsidR="00E91744" w:rsidRPr="00523118" w:rsidTr="00A70FF5">
        <w:tc>
          <w:tcPr>
            <w:tcW w:w="2070" w:type="dxa"/>
            <w:tcMar>
              <w:top w:w="28" w:type="dxa"/>
              <w:left w:w="85" w:type="dxa"/>
              <w:bottom w:w="28" w:type="dxa"/>
              <w:right w:w="85" w:type="dxa"/>
            </w:tcMar>
          </w:tcPr>
          <w:p w:rsidR="00E91744" w:rsidRPr="00523118" w:rsidRDefault="00E91744" w:rsidP="00B61713">
            <w:pPr>
              <w:rPr>
                <w:sz w:val="22"/>
                <w:szCs w:val="22"/>
              </w:rPr>
            </w:pPr>
            <w:r w:rsidRPr="00523118">
              <w:rPr>
                <w:sz w:val="22"/>
                <w:szCs w:val="22"/>
              </w:rPr>
              <w:t>Skyriaus/</w:t>
            </w:r>
            <w:r w:rsidR="00B2427C" w:rsidRPr="00523118">
              <w:rPr>
                <w:sz w:val="22"/>
                <w:szCs w:val="22"/>
              </w:rPr>
              <w:t xml:space="preserve"> </w:t>
            </w:r>
            <w:r w:rsidRPr="00523118">
              <w:rPr>
                <w:sz w:val="22"/>
                <w:szCs w:val="22"/>
              </w:rPr>
              <w:t>tarnybos/</w:t>
            </w:r>
            <w:r w:rsidR="00B2427C" w:rsidRPr="00523118">
              <w:rPr>
                <w:sz w:val="22"/>
                <w:szCs w:val="22"/>
              </w:rPr>
              <w:t xml:space="preserve"> </w:t>
            </w:r>
            <w:r w:rsidRPr="00523118">
              <w:rPr>
                <w:sz w:val="22"/>
                <w:szCs w:val="22"/>
              </w:rPr>
              <w:t>poskyrio</w:t>
            </w:r>
            <w:r w:rsidRPr="00523118">
              <w:rPr>
                <w:color w:val="FF0000"/>
                <w:sz w:val="22"/>
                <w:szCs w:val="22"/>
              </w:rPr>
              <w:t xml:space="preserve"> </w:t>
            </w:r>
            <w:r w:rsidRPr="00523118">
              <w:rPr>
                <w:sz w:val="22"/>
                <w:szCs w:val="22"/>
              </w:rPr>
              <w:t>vedėjo pavaduotojas</w:t>
            </w:r>
          </w:p>
        </w:tc>
        <w:tc>
          <w:tcPr>
            <w:tcW w:w="2160" w:type="dxa"/>
            <w:tcMar>
              <w:top w:w="28" w:type="dxa"/>
              <w:left w:w="85" w:type="dxa"/>
              <w:bottom w:w="28" w:type="dxa"/>
              <w:right w:w="85" w:type="dxa"/>
            </w:tcMar>
          </w:tcPr>
          <w:p w:rsidR="00E91744" w:rsidRPr="00523118" w:rsidRDefault="00E91744" w:rsidP="00E91744">
            <w:pPr>
              <w:rPr>
                <w:sz w:val="22"/>
                <w:szCs w:val="22"/>
              </w:rPr>
            </w:pPr>
            <w:r w:rsidRPr="00523118">
              <w:rPr>
                <w:sz w:val="22"/>
                <w:szCs w:val="22"/>
              </w:rPr>
              <w:t>Darbo patirtis</w:t>
            </w:r>
          </w:p>
        </w:tc>
        <w:tc>
          <w:tcPr>
            <w:tcW w:w="2070" w:type="dxa"/>
            <w:tcMar>
              <w:top w:w="28" w:type="dxa"/>
              <w:left w:w="85" w:type="dxa"/>
              <w:bottom w:w="28" w:type="dxa"/>
              <w:right w:w="85" w:type="dxa"/>
            </w:tcMar>
          </w:tcPr>
          <w:p w:rsidR="00E91744" w:rsidRPr="00523118" w:rsidRDefault="00E91744" w:rsidP="00B61713">
            <w:pPr>
              <w:jc w:val="center"/>
              <w:rPr>
                <w:sz w:val="22"/>
                <w:szCs w:val="22"/>
              </w:rPr>
            </w:pPr>
            <w:r w:rsidRPr="00523118">
              <w:rPr>
                <w:sz w:val="22"/>
                <w:szCs w:val="22"/>
              </w:rPr>
              <w:t>3</w:t>
            </w:r>
          </w:p>
        </w:tc>
        <w:tc>
          <w:tcPr>
            <w:tcW w:w="4590" w:type="dxa"/>
          </w:tcPr>
          <w:p w:rsidR="00051DD7" w:rsidRPr="00523118" w:rsidRDefault="00051DD7" w:rsidP="00051DD7">
            <w:pPr>
              <w:rPr>
                <w:sz w:val="22"/>
                <w:szCs w:val="22"/>
                <w:shd w:val="clear" w:color="auto" w:fill="FFFFFF"/>
              </w:rPr>
            </w:pPr>
            <w:r w:rsidRPr="00523118">
              <w:rPr>
                <w:sz w:val="22"/>
                <w:szCs w:val="22"/>
                <w:shd w:val="clear" w:color="auto" w:fill="FFFFFF"/>
              </w:rPr>
              <w:t>Nuo 2 m. iki 4 m. darbo patirties</w:t>
            </w:r>
          </w:p>
          <w:p w:rsidR="00B244D4" w:rsidRPr="00523118" w:rsidRDefault="00B244D4" w:rsidP="00B244D4">
            <w:pPr>
              <w:rPr>
                <w:sz w:val="22"/>
                <w:szCs w:val="22"/>
                <w:shd w:val="clear" w:color="auto" w:fill="FFFFFF"/>
              </w:rPr>
            </w:pPr>
          </w:p>
          <w:p w:rsidR="00E91744" w:rsidRPr="00523118" w:rsidRDefault="007E170D" w:rsidP="00B244D4">
            <w:pPr>
              <w:rPr>
                <w:sz w:val="22"/>
                <w:szCs w:val="22"/>
              </w:rPr>
            </w:pPr>
            <w:r w:rsidRPr="00523118">
              <w:rPr>
                <w:sz w:val="22"/>
                <w:szCs w:val="22"/>
              </w:rPr>
              <w:t>Esant poreikiui ir poreikio pagrindimui gali būti nustatyta iki 1 m. darbo patirtis tam tikroje srityje</w:t>
            </w:r>
          </w:p>
        </w:tc>
      </w:tr>
      <w:tr w:rsidR="00E91744" w:rsidRPr="00523118" w:rsidTr="00A70FF5">
        <w:tc>
          <w:tcPr>
            <w:tcW w:w="2070" w:type="dxa"/>
            <w:tcMar>
              <w:top w:w="28" w:type="dxa"/>
              <w:left w:w="85" w:type="dxa"/>
              <w:bottom w:w="28" w:type="dxa"/>
              <w:right w:w="85" w:type="dxa"/>
            </w:tcMar>
          </w:tcPr>
          <w:p w:rsidR="00E91744" w:rsidRPr="00523118" w:rsidRDefault="00E91744" w:rsidP="00B61713">
            <w:pPr>
              <w:jc w:val="both"/>
              <w:rPr>
                <w:sz w:val="22"/>
                <w:szCs w:val="22"/>
              </w:rPr>
            </w:pPr>
            <w:r w:rsidRPr="00523118">
              <w:rPr>
                <w:sz w:val="22"/>
                <w:szCs w:val="22"/>
              </w:rPr>
              <w:t>Vyriausiasis specialistas</w:t>
            </w:r>
          </w:p>
        </w:tc>
        <w:tc>
          <w:tcPr>
            <w:tcW w:w="2160" w:type="dxa"/>
            <w:tcMar>
              <w:top w:w="28" w:type="dxa"/>
              <w:left w:w="85" w:type="dxa"/>
              <w:bottom w:w="28" w:type="dxa"/>
              <w:right w:w="85" w:type="dxa"/>
            </w:tcMar>
          </w:tcPr>
          <w:p w:rsidR="00E91744" w:rsidRPr="00523118" w:rsidRDefault="00E91744" w:rsidP="00E91744">
            <w:pPr>
              <w:rPr>
                <w:sz w:val="22"/>
                <w:szCs w:val="22"/>
              </w:rPr>
            </w:pPr>
            <w:r w:rsidRPr="00523118">
              <w:rPr>
                <w:sz w:val="22"/>
                <w:szCs w:val="22"/>
              </w:rPr>
              <w:t>Darbo patirtis tam tikroje srityje</w:t>
            </w:r>
          </w:p>
        </w:tc>
        <w:tc>
          <w:tcPr>
            <w:tcW w:w="2070" w:type="dxa"/>
            <w:tcMar>
              <w:top w:w="28" w:type="dxa"/>
              <w:left w:w="85" w:type="dxa"/>
              <w:bottom w:w="28" w:type="dxa"/>
              <w:right w:w="85" w:type="dxa"/>
            </w:tcMar>
          </w:tcPr>
          <w:p w:rsidR="00E91744" w:rsidRPr="00523118" w:rsidRDefault="00E91744" w:rsidP="00B61713">
            <w:pPr>
              <w:jc w:val="center"/>
              <w:rPr>
                <w:sz w:val="22"/>
                <w:szCs w:val="22"/>
              </w:rPr>
            </w:pPr>
            <w:r w:rsidRPr="00523118">
              <w:rPr>
                <w:sz w:val="22"/>
                <w:szCs w:val="22"/>
              </w:rPr>
              <w:t>1</w:t>
            </w:r>
          </w:p>
        </w:tc>
        <w:tc>
          <w:tcPr>
            <w:tcW w:w="4590" w:type="dxa"/>
          </w:tcPr>
          <w:p w:rsidR="007A2E62" w:rsidRPr="008D68A3" w:rsidRDefault="008D68A3" w:rsidP="007A2E62">
            <w:pPr>
              <w:rPr>
                <w:sz w:val="22"/>
                <w:szCs w:val="22"/>
              </w:rPr>
            </w:pPr>
            <w:r w:rsidRPr="008D68A3">
              <w:rPr>
                <w:sz w:val="22"/>
                <w:szCs w:val="22"/>
                <w:shd w:val="clear" w:color="auto" w:fill="FFFFFF"/>
              </w:rPr>
              <w:t>Nuo g</w:t>
            </w:r>
            <w:r w:rsidR="00083231" w:rsidRPr="008D68A3">
              <w:rPr>
                <w:sz w:val="22"/>
                <w:szCs w:val="22"/>
                <w:shd w:val="clear" w:color="auto" w:fill="FFFFFF"/>
              </w:rPr>
              <w:t>ali neturėti</w:t>
            </w:r>
            <w:r w:rsidR="00A1529B" w:rsidRPr="008D68A3">
              <w:rPr>
                <w:sz w:val="22"/>
                <w:szCs w:val="22"/>
                <w:shd w:val="clear" w:color="auto" w:fill="FFFFFF"/>
              </w:rPr>
              <w:t xml:space="preserve"> darbo patirties iki 2 m. darbo patirties </w:t>
            </w:r>
            <w:r w:rsidR="00A1529B" w:rsidRPr="008D68A3">
              <w:rPr>
                <w:sz w:val="22"/>
                <w:szCs w:val="22"/>
              </w:rPr>
              <w:t xml:space="preserve">tam tikroje srityje </w:t>
            </w:r>
          </w:p>
          <w:p w:rsidR="00C05DD1" w:rsidRPr="008D68A3" w:rsidRDefault="00C05DD1" w:rsidP="007A2E62">
            <w:pPr>
              <w:rPr>
                <w:sz w:val="22"/>
                <w:szCs w:val="22"/>
              </w:rPr>
            </w:pPr>
          </w:p>
        </w:tc>
      </w:tr>
      <w:tr w:rsidR="00E91744" w:rsidRPr="00523118" w:rsidTr="00A70FF5">
        <w:trPr>
          <w:trHeight w:val="412"/>
        </w:trPr>
        <w:tc>
          <w:tcPr>
            <w:tcW w:w="2070" w:type="dxa"/>
            <w:tcMar>
              <w:top w:w="28" w:type="dxa"/>
              <w:left w:w="85" w:type="dxa"/>
              <w:bottom w:w="28" w:type="dxa"/>
              <w:right w:w="85" w:type="dxa"/>
            </w:tcMar>
          </w:tcPr>
          <w:p w:rsidR="00E91744" w:rsidRPr="00523118" w:rsidRDefault="00E91744" w:rsidP="00B61713">
            <w:pPr>
              <w:jc w:val="both"/>
              <w:rPr>
                <w:sz w:val="22"/>
                <w:szCs w:val="22"/>
              </w:rPr>
            </w:pPr>
            <w:r w:rsidRPr="00523118">
              <w:rPr>
                <w:sz w:val="22"/>
                <w:szCs w:val="22"/>
              </w:rPr>
              <w:t>Vyresnysis specialistas</w:t>
            </w:r>
          </w:p>
        </w:tc>
        <w:tc>
          <w:tcPr>
            <w:tcW w:w="2160" w:type="dxa"/>
            <w:tcMar>
              <w:top w:w="28" w:type="dxa"/>
              <w:left w:w="85" w:type="dxa"/>
              <w:bottom w:w="28" w:type="dxa"/>
              <w:right w:w="85" w:type="dxa"/>
            </w:tcMar>
          </w:tcPr>
          <w:p w:rsidR="00E91744" w:rsidRPr="00523118" w:rsidRDefault="00E91744" w:rsidP="00E91744">
            <w:pPr>
              <w:rPr>
                <w:sz w:val="22"/>
                <w:szCs w:val="22"/>
              </w:rPr>
            </w:pPr>
            <w:r w:rsidRPr="00523118">
              <w:rPr>
                <w:sz w:val="22"/>
                <w:szCs w:val="22"/>
              </w:rPr>
              <w:t>Nereikalaujama</w:t>
            </w:r>
          </w:p>
        </w:tc>
        <w:tc>
          <w:tcPr>
            <w:tcW w:w="2070" w:type="dxa"/>
            <w:tcMar>
              <w:top w:w="28" w:type="dxa"/>
              <w:left w:w="85" w:type="dxa"/>
              <w:bottom w:w="28" w:type="dxa"/>
              <w:right w:w="85" w:type="dxa"/>
            </w:tcMar>
          </w:tcPr>
          <w:p w:rsidR="00E91744" w:rsidRPr="00523118" w:rsidRDefault="00E91744" w:rsidP="00B61713">
            <w:pPr>
              <w:jc w:val="center"/>
              <w:rPr>
                <w:sz w:val="22"/>
                <w:szCs w:val="22"/>
              </w:rPr>
            </w:pPr>
            <w:r w:rsidRPr="00523118">
              <w:rPr>
                <w:sz w:val="22"/>
                <w:szCs w:val="22"/>
              </w:rPr>
              <w:t>–</w:t>
            </w:r>
          </w:p>
        </w:tc>
        <w:tc>
          <w:tcPr>
            <w:tcW w:w="4590" w:type="dxa"/>
          </w:tcPr>
          <w:p w:rsidR="00E91744" w:rsidRPr="00523118" w:rsidRDefault="00E91744" w:rsidP="00B61713">
            <w:pPr>
              <w:jc w:val="center"/>
              <w:rPr>
                <w:color w:val="FF0000"/>
                <w:sz w:val="22"/>
                <w:szCs w:val="22"/>
              </w:rPr>
            </w:pPr>
          </w:p>
        </w:tc>
      </w:tr>
      <w:tr w:rsidR="00E91744" w:rsidRPr="00523118" w:rsidTr="00A70FF5">
        <w:trPr>
          <w:trHeight w:val="475"/>
        </w:trPr>
        <w:tc>
          <w:tcPr>
            <w:tcW w:w="2070" w:type="dxa"/>
            <w:tcMar>
              <w:top w:w="28" w:type="dxa"/>
              <w:left w:w="85" w:type="dxa"/>
              <w:bottom w:w="28" w:type="dxa"/>
              <w:right w:w="85" w:type="dxa"/>
            </w:tcMar>
          </w:tcPr>
          <w:p w:rsidR="00E91744" w:rsidRPr="00523118" w:rsidRDefault="00E91744" w:rsidP="00B61713">
            <w:pPr>
              <w:jc w:val="both"/>
              <w:rPr>
                <w:sz w:val="22"/>
                <w:szCs w:val="22"/>
              </w:rPr>
            </w:pPr>
            <w:r w:rsidRPr="00523118">
              <w:rPr>
                <w:sz w:val="22"/>
                <w:szCs w:val="22"/>
              </w:rPr>
              <w:t>Specialistas</w:t>
            </w:r>
          </w:p>
        </w:tc>
        <w:tc>
          <w:tcPr>
            <w:tcW w:w="2160" w:type="dxa"/>
            <w:tcMar>
              <w:top w:w="28" w:type="dxa"/>
              <w:left w:w="85" w:type="dxa"/>
              <w:bottom w:w="28" w:type="dxa"/>
              <w:right w:w="85" w:type="dxa"/>
            </w:tcMar>
          </w:tcPr>
          <w:p w:rsidR="00E91744" w:rsidRPr="00523118" w:rsidRDefault="00E91744" w:rsidP="00E91744">
            <w:pPr>
              <w:rPr>
                <w:sz w:val="22"/>
                <w:szCs w:val="22"/>
              </w:rPr>
            </w:pPr>
            <w:r w:rsidRPr="00523118">
              <w:rPr>
                <w:sz w:val="22"/>
                <w:szCs w:val="22"/>
              </w:rPr>
              <w:t xml:space="preserve">Nereikalaujama </w:t>
            </w:r>
          </w:p>
        </w:tc>
        <w:tc>
          <w:tcPr>
            <w:tcW w:w="2070" w:type="dxa"/>
            <w:tcMar>
              <w:top w:w="28" w:type="dxa"/>
              <w:left w:w="85" w:type="dxa"/>
              <w:bottom w:w="28" w:type="dxa"/>
              <w:right w:w="85" w:type="dxa"/>
            </w:tcMar>
          </w:tcPr>
          <w:p w:rsidR="00E91744" w:rsidRPr="00523118" w:rsidRDefault="00E91744" w:rsidP="00B61713">
            <w:pPr>
              <w:jc w:val="center"/>
              <w:rPr>
                <w:sz w:val="22"/>
                <w:szCs w:val="22"/>
              </w:rPr>
            </w:pPr>
            <w:r w:rsidRPr="00523118">
              <w:rPr>
                <w:sz w:val="22"/>
                <w:szCs w:val="22"/>
              </w:rPr>
              <w:t>–</w:t>
            </w:r>
          </w:p>
        </w:tc>
        <w:tc>
          <w:tcPr>
            <w:tcW w:w="4590" w:type="dxa"/>
          </w:tcPr>
          <w:p w:rsidR="00E91744" w:rsidRPr="00523118" w:rsidRDefault="00E91744" w:rsidP="00B61713">
            <w:pPr>
              <w:jc w:val="center"/>
              <w:rPr>
                <w:color w:val="FF0000"/>
                <w:sz w:val="22"/>
                <w:szCs w:val="22"/>
              </w:rPr>
            </w:pPr>
          </w:p>
        </w:tc>
      </w:tr>
    </w:tbl>
    <w:p w:rsidR="00A03471" w:rsidRPr="008E3755" w:rsidRDefault="00A03471" w:rsidP="00A03471">
      <w:pPr>
        <w:pStyle w:val="Footer"/>
        <w:tabs>
          <w:tab w:val="clear" w:pos="4153"/>
          <w:tab w:val="clear" w:pos="8306"/>
        </w:tabs>
        <w:jc w:val="center"/>
        <w:rPr>
          <w:sz w:val="22"/>
          <w:szCs w:val="24"/>
        </w:rPr>
      </w:pPr>
    </w:p>
    <w:p w:rsidR="00915765" w:rsidRPr="00523118" w:rsidRDefault="00915765" w:rsidP="00915765">
      <w:pPr>
        <w:pStyle w:val="Footer"/>
        <w:numPr>
          <w:ilvl w:val="0"/>
          <w:numId w:val="2"/>
        </w:numPr>
        <w:tabs>
          <w:tab w:val="clear" w:pos="4153"/>
          <w:tab w:val="clear" w:pos="8306"/>
        </w:tabs>
        <w:ind w:left="0" w:right="-720" w:hanging="180"/>
        <w:rPr>
          <w:sz w:val="22"/>
          <w:szCs w:val="22"/>
        </w:rPr>
      </w:pPr>
      <w:r w:rsidRPr="00523118">
        <w:rPr>
          <w:sz w:val="22"/>
          <w:szCs w:val="22"/>
        </w:rPr>
        <w:t>Į darbo patirtį taip pat turėtų būti įskaičiuojama ir praktika, stažuotė, savanoriškas darbas ir pan., pagrindžiant tai įrodančiais dokumentais.</w:t>
      </w:r>
    </w:p>
    <w:p w:rsidR="00A84728" w:rsidRDefault="00A84728" w:rsidP="00A84728">
      <w:pPr>
        <w:pStyle w:val="Footer"/>
        <w:tabs>
          <w:tab w:val="clear" w:pos="4153"/>
          <w:tab w:val="clear" w:pos="8306"/>
        </w:tabs>
        <w:ind w:left="1080"/>
        <w:rPr>
          <w:sz w:val="22"/>
          <w:szCs w:val="22"/>
        </w:rPr>
      </w:pPr>
    </w:p>
    <w:p w:rsidR="00DB7F93" w:rsidRDefault="00DB7F93" w:rsidP="00A84728">
      <w:pPr>
        <w:pStyle w:val="Footer"/>
        <w:tabs>
          <w:tab w:val="clear" w:pos="4153"/>
          <w:tab w:val="clear" w:pos="8306"/>
        </w:tabs>
        <w:ind w:left="1080"/>
        <w:rPr>
          <w:sz w:val="22"/>
          <w:szCs w:val="22"/>
        </w:rPr>
      </w:pPr>
    </w:p>
    <w:p w:rsidR="00DB7F93" w:rsidRPr="00523118" w:rsidRDefault="00DB7F93" w:rsidP="00A84728">
      <w:pPr>
        <w:pStyle w:val="Footer"/>
        <w:tabs>
          <w:tab w:val="clear" w:pos="4153"/>
          <w:tab w:val="clear" w:pos="8306"/>
        </w:tabs>
        <w:ind w:left="1080"/>
        <w:rPr>
          <w:sz w:val="22"/>
          <w:szCs w:val="22"/>
        </w:rPr>
      </w:pPr>
    </w:p>
    <w:p w:rsidR="00A03471" w:rsidRPr="00AE6E9F" w:rsidRDefault="00A03471" w:rsidP="00A03471">
      <w:pPr>
        <w:pStyle w:val="BodyText3"/>
        <w:jc w:val="center"/>
        <w:rPr>
          <w:rFonts w:ascii="Times New Roman" w:hAnsi="Times New Roman"/>
          <w:b/>
          <w:bCs/>
          <w:sz w:val="24"/>
          <w:szCs w:val="24"/>
        </w:rPr>
      </w:pPr>
      <w:r w:rsidRPr="00AE6E9F">
        <w:rPr>
          <w:rFonts w:ascii="Times New Roman" w:hAnsi="Times New Roman"/>
          <w:b/>
          <w:bCs/>
          <w:sz w:val="24"/>
          <w:szCs w:val="24"/>
        </w:rPr>
        <w:t>PRIVALOMA PATARĖJŲ DARBO PATIRTIS</w:t>
      </w:r>
    </w:p>
    <w:p w:rsidR="00A03471" w:rsidRPr="00523118" w:rsidRDefault="00A03471" w:rsidP="00A03471">
      <w:pPr>
        <w:pStyle w:val="BodyText3"/>
        <w:jc w:val="center"/>
        <w:rPr>
          <w:rFonts w:ascii="Times New Roman" w:hAnsi="Times New Roman"/>
          <w:sz w:val="22"/>
          <w:szCs w:val="2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3260"/>
        <w:gridCol w:w="2268"/>
      </w:tblGrid>
      <w:tr w:rsidR="00A03471" w:rsidRPr="00523118" w:rsidTr="00B61713">
        <w:tc>
          <w:tcPr>
            <w:tcW w:w="4196" w:type="dxa"/>
            <w:tcMar>
              <w:top w:w="28" w:type="dxa"/>
              <w:left w:w="85" w:type="dxa"/>
              <w:bottom w:w="28" w:type="dxa"/>
              <w:right w:w="85" w:type="dxa"/>
            </w:tcMar>
            <w:vAlign w:val="center"/>
          </w:tcPr>
          <w:p w:rsidR="00A03471" w:rsidRPr="00523118" w:rsidRDefault="00A03471" w:rsidP="00B61713">
            <w:pPr>
              <w:jc w:val="center"/>
              <w:rPr>
                <w:sz w:val="22"/>
                <w:szCs w:val="22"/>
              </w:rPr>
            </w:pPr>
            <w:r w:rsidRPr="00523118">
              <w:rPr>
                <w:sz w:val="22"/>
                <w:szCs w:val="22"/>
              </w:rPr>
              <w:t>Pareigybės pavadinimas</w:t>
            </w:r>
          </w:p>
        </w:tc>
        <w:tc>
          <w:tcPr>
            <w:tcW w:w="3260" w:type="dxa"/>
            <w:tcMar>
              <w:top w:w="28" w:type="dxa"/>
              <w:left w:w="85" w:type="dxa"/>
              <w:bottom w:w="28" w:type="dxa"/>
              <w:right w:w="85" w:type="dxa"/>
            </w:tcMar>
            <w:vAlign w:val="center"/>
          </w:tcPr>
          <w:p w:rsidR="00A03471" w:rsidRPr="00523118" w:rsidRDefault="00A03471" w:rsidP="00B61713">
            <w:pPr>
              <w:jc w:val="center"/>
              <w:rPr>
                <w:sz w:val="22"/>
                <w:szCs w:val="22"/>
              </w:rPr>
            </w:pPr>
            <w:r w:rsidRPr="00523118">
              <w:rPr>
                <w:sz w:val="22"/>
                <w:szCs w:val="22"/>
              </w:rPr>
              <w:t>Darbo patirtis</w:t>
            </w:r>
          </w:p>
        </w:tc>
        <w:tc>
          <w:tcPr>
            <w:tcW w:w="2268" w:type="dxa"/>
            <w:tcMar>
              <w:top w:w="28" w:type="dxa"/>
              <w:left w:w="85" w:type="dxa"/>
              <w:bottom w:w="28" w:type="dxa"/>
              <w:right w:w="85" w:type="dxa"/>
            </w:tcMar>
            <w:vAlign w:val="center"/>
          </w:tcPr>
          <w:p w:rsidR="00A03471" w:rsidRPr="00523118" w:rsidRDefault="00A03471" w:rsidP="00B61713">
            <w:pPr>
              <w:jc w:val="center"/>
              <w:rPr>
                <w:sz w:val="22"/>
                <w:szCs w:val="22"/>
              </w:rPr>
            </w:pPr>
            <w:r w:rsidRPr="00523118">
              <w:rPr>
                <w:sz w:val="22"/>
                <w:szCs w:val="22"/>
              </w:rPr>
              <w:t>Privaloma darbo patirtis, metais</w:t>
            </w:r>
          </w:p>
        </w:tc>
      </w:tr>
      <w:tr w:rsidR="00A03471" w:rsidRPr="00523118" w:rsidTr="00B61713">
        <w:tc>
          <w:tcPr>
            <w:tcW w:w="4196" w:type="dxa"/>
            <w:tcMar>
              <w:top w:w="28" w:type="dxa"/>
              <w:left w:w="85" w:type="dxa"/>
              <w:bottom w:w="28" w:type="dxa"/>
              <w:right w:w="85" w:type="dxa"/>
            </w:tcMar>
          </w:tcPr>
          <w:p w:rsidR="00A03471" w:rsidRPr="00523118" w:rsidRDefault="00A03471" w:rsidP="00B61713">
            <w:pPr>
              <w:jc w:val="both"/>
              <w:rPr>
                <w:sz w:val="22"/>
                <w:szCs w:val="22"/>
              </w:rPr>
            </w:pPr>
            <w:r w:rsidRPr="00523118">
              <w:rPr>
                <w:sz w:val="22"/>
                <w:szCs w:val="22"/>
              </w:rPr>
              <w:t>Vyriausiasis patarėjas</w:t>
            </w:r>
          </w:p>
        </w:tc>
        <w:tc>
          <w:tcPr>
            <w:tcW w:w="3260" w:type="dxa"/>
            <w:tcMar>
              <w:top w:w="28" w:type="dxa"/>
              <w:left w:w="85" w:type="dxa"/>
              <w:bottom w:w="28" w:type="dxa"/>
              <w:right w:w="85" w:type="dxa"/>
            </w:tcMar>
          </w:tcPr>
          <w:p w:rsidR="00A03471" w:rsidRPr="00523118" w:rsidRDefault="00A03471" w:rsidP="00B61713">
            <w:pPr>
              <w:rPr>
                <w:sz w:val="22"/>
                <w:szCs w:val="22"/>
              </w:rPr>
            </w:pPr>
            <w:r w:rsidRPr="00523118">
              <w:rPr>
                <w:sz w:val="22"/>
                <w:szCs w:val="22"/>
              </w:rPr>
              <w:t>Darbo patirtis tam tikroje srityje</w:t>
            </w:r>
          </w:p>
        </w:tc>
        <w:tc>
          <w:tcPr>
            <w:tcW w:w="2268" w:type="dxa"/>
            <w:tcMar>
              <w:top w:w="28" w:type="dxa"/>
              <w:left w:w="85" w:type="dxa"/>
              <w:bottom w:w="28" w:type="dxa"/>
              <w:right w:w="85" w:type="dxa"/>
            </w:tcMar>
          </w:tcPr>
          <w:p w:rsidR="00A03471" w:rsidRPr="00523118" w:rsidRDefault="00A03471" w:rsidP="00B61713">
            <w:pPr>
              <w:jc w:val="center"/>
              <w:rPr>
                <w:sz w:val="22"/>
                <w:szCs w:val="22"/>
              </w:rPr>
            </w:pPr>
            <w:r w:rsidRPr="00523118">
              <w:rPr>
                <w:sz w:val="22"/>
                <w:szCs w:val="22"/>
              </w:rPr>
              <w:t>5</w:t>
            </w:r>
          </w:p>
        </w:tc>
      </w:tr>
      <w:tr w:rsidR="00A03471" w:rsidRPr="00523118" w:rsidTr="00B61713">
        <w:tc>
          <w:tcPr>
            <w:tcW w:w="4196" w:type="dxa"/>
            <w:tcMar>
              <w:top w:w="28" w:type="dxa"/>
              <w:left w:w="85" w:type="dxa"/>
              <w:bottom w:w="28" w:type="dxa"/>
              <w:right w:w="85" w:type="dxa"/>
            </w:tcMar>
          </w:tcPr>
          <w:p w:rsidR="00A03471" w:rsidRPr="00523118" w:rsidRDefault="00A03471" w:rsidP="00B61713">
            <w:pPr>
              <w:jc w:val="both"/>
              <w:rPr>
                <w:sz w:val="22"/>
                <w:szCs w:val="22"/>
              </w:rPr>
            </w:pPr>
            <w:r w:rsidRPr="00523118">
              <w:rPr>
                <w:sz w:val="22"/>
                <w:szCs w:val="22"/>
              </w:rPr>
              <w:t xml:space="preserve">Vyresnysis patarėjas </w:t>
            </w:r>
          </w:p>
        </w:tc>
        <w:tc>
          <w:tcPr>
            <w:tcW w:w="3260" w:type="dxa"/>
            <w:tcMar>
              <w:top w:w="28" w:type="dxa"/>
              <w:left w:w="85" w:type="dxa"/>
              <w:bottom w:w="28" w:type="dxa"/>
              <w:right w:w="85" w:type="dxa"/>
            </w:tcMar>
          </w:tcPr>
          <w:p w:rsidR="00A03471" w:rsidRPr="00523118" w:rsidRDefault="00A03471" w:rsidP="00B61713">
            <w:pPr>
              <w:jc w:val="both"/>
              <w:rPr>
                <w:sz w:val="22"/>
                <w:szCs w:val="22"/>
              </w:rPr>
            </w:pPr>
            <w:r w:rsidRPr="00523118">
              <w:rPr>
                <w:sz w:val="22"/>
                <w:szCs w:val="22"/>
              </w:rPr>
              <w:t>Darbo patirtis tam tikroje srityje</w:t>
            </w:r>
          </w:p>
        </w:tc>
        <w:tc>
          <w:tcPr>
            <w:tcW w:w="2268" w:type="dxa"/>
            <w:tcMar>
              <w:top w:w="28" w:type="dxa"/>
              <w:left w:w="85" w:type="dxa"/>
              <w:bottom w:w="28" w:type="dxa"/>
              <w:right w:w="85" w:type="dxa"/>
            </w:tcMar>
          </w:tcPr>
          <w:p w:rsidR="00A03471" w:rsidRPr="00523118" w:rsidRDefault="00A03471" w:rsidP="00B61713">
            <w:pPr>
              <w:jc w:val="center"/>
              <w:rPr>
                <w:sz w:val="22"/>
                <w:szCs w:val="22"/>
              </w:rPr>
            </w:pPr>
            <w:r w:rsidRPr="00523118">
              <w:rPr>
                <w:sz w:val="22"/>
                <w:szCs w:val="22"/>
              </w:rPr>
              <w:t>4</w:t>
            </w:r>
          </w:p>
        </w:tc>
      </w:tr>
      <w:tr w:rsidR="00A03471" w:rsidRPr="00523118" w:rsidTr="00B61713">
        <w:tc>
          <w:tcPr>
            <w:tcW w:w="4196" w:type="dxa"/>
            <w:tcMar>
              <w:top w:w="28" w:type="dxa"/>
              <w:left w:w="85" w:type="dxa"/>
              <w:bottom w:w="28" w:type="dxa"/>
              <w:right w:w="85" w:type="dxa"/>
            </w:tcMar>
          </w:tcPr>
          <w:p w:rsidR="00A03471" w:rsidRPr="00523118" w:rsidRDefault="00A03471" w:rsidP="00B61713">
            <w:pPr>
              <w:jc w:val="both"/>
              <w:rPr>
                <w:sz w:val="22"/>
                <w:szCs w:val="22"/>
              </w:rPr>
            </w:pPr>
            <w:r w:rsidRPr="00523118">
              <w:rPr>
                <w:sz w:val="22"/>
                <w:szCs w:val="22"/>
              </w:rPr>
              <w:t>Patarėjas</w:t>
            </w:r>
          </w:p>
        </w:tc>
        <w:tc>
          <w:tcPr>
            <w:tcW w:w="3260" w:type="dxa"/>
            <w:tcMar>
              <w:top w:w="28" w:type="dxa"/>
              <w:left w:w="85" w:type="dxa"/>
              <w:bottom w:w="28" w:type="dxa"/>
              <w:right w:w="85" w:type="dxa"/>
            </w:tcMar>
          </w:tcPr>
          <w:p w:rsidR="00A03471" w:rsidRPr="00523118" w:rsidRDefault="00A03471" w:rsidP="00B61713">
            <w:pPr>
              <w:jc w:val="both"/>
              <w:rPr>
                <w:sz w:val="22"/>
                <w:szCs w:val="22"/>
              </w:rPr>
            </w:pPr>
            <w:r w:rsidRPr="00523118">
              <w:rPr>
                <w:sz w:val="22"/>
                <w:szCs w:val="22"/>
              </w:rPr>
              <w:t>Darbo patirtis tam tikroje srityje</w:t>
            </w:r>
          </w:p>
        </w:tc>
        <w:tc>
          <w:tcPr>
            <w:tcW w:w="2268" w:type="dxa"/>
            <w:tcMar>
              <w:top w:w="28" w:type="dxa"/>
              <w:left w:w="85" w:type="dxa"/>
              <w:bottom w:w="28" w:type="dxa"/>
              <w:right w:w="85" w:type="dxa"/>
            </w:tcMar>
          </w:tcPr>
          <w:p w:rsidR="00A03471" w:rsidRPr="00523118" w:rsidRDefault="00A03471" w:rsidP="00B61713">
            <w:pPr>
              <w:jc w:val="center"/>
              <w:rPr>
                <w:sz w:val="22"/>
                <w:szCs w:val="22"/>
              </w:rPr>
            </w:pPr>
            <w:r w:rsidRPr="00523118">
              <w:rPr>
                <w:sz w:val="22"/>
                <w:szCs w:val="22"/>
              </w:rPr>
              <w:t>3</w:t>
            </w:r>
          </w:p>
        </w:tc>
      </w:tr>
    </w:tbl>
    <w:p w:rsidR="00A03471" w:rsidRPr="00523118" w:rsidRDefault="00A03471" w:rsidP="00A03471">
      <w:pPr>
        <w:pStyle w:val="Footer"/>
        <w:tabs>
          <w:tab w:val="clear" w:pos="4153"/>
          <w:tab w:val="clear" w:pos="8306"/>
        </w:tabs>
        <w:jc w:val="center"/>
        <w:rPr>
          <w:sz w:val="22"/>
          <w:szCs w:val="22"/>
        </w:rPr>
      </w:pPr>
    </w:p>
    <w:p w:rsidR="00A03471" w:rsidRPr="008E3755" w:rsidRDefault="00A03471" w:rsidP="00A03471">
      <w:pPr>
        <w:pStyle w:val="Footer"/>
        <w:tabs>
          <w:tab w:val="clear" w:pos="4153"/>
          <w:tab w:val="clear" w:pos="8306"/>
        </w:tabs>
        <w:jc w:val="center"/>
        <w:rPr>
          <w:sz w:val="22"/>
          <w:szCs w:val="24"/>
        </w:rPr>
      </w:pPr>
    </w:p>
    <w:p w:rsidR="00A03471" w:rsidRPr="008E3755" w:rsidRDefault="00A03471" w:rsidP="00A03471">
      <w:pPr>
        <w:pStyle w:val="Footer"/>
        <w:tabs>
          <w:tab w:val="clear" w:pos="4153"/>
          <w:tab w:val="clear" w:pos="8306"/>
        </w:tabs>
        <w:jc w:val="center"/>
        <w:rPr>
          <w:sz w:val="22"/>
          <w:szCs w:val="24"/>
        </w:rPr>
      </w:pPr>
    </w:p>
    <w:p w:rsidR="00A03471" w:rsidRPr="008E3755" w:rsidRDefault="00A03471" w:rsidP="00A03471">
      <w:pPr>
        <w:jc w:val="center"/>
        <w:rPr>
          <w:sz w:val="22"/>
          <w:szCs w:val="24"/>
        </w:rPr>
      </w:pPr>
      <w:r w:rsidRPr="008E3755">
        <w:rPr>
          <w:sz w:val="22"/>
          <w:szCs w:val="24"/>
        </w:rPr>
        <w:t>________________</w:t>
      </w:r>
    </w:p>
    <w:p w:rsidR="000A3BE3" w:rsidRPr="008E3755" w:rsidRDefault="000A3BE3"/>
    <w:sectPr w:rsidR="000A3BE3" w:rsidRPr="008E3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37877"/>
    <w:multiLevelType w:val="hybridMultilevel"/>
    <w:tmpl w:val="FA2C08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A63D0"/>
    <w:multiLevelType w:val="hybridMultilevel"/>
    <w:tmpl w:val="B1EE9D32"/>
    <w:lvl w:ilvl="0" w:tplc="9B84C0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71"/>
    <w:rsid w:val="00042140"/>
    <w:rsid w:val="00051DD7"/>
    <w:rsid w:val="00083231"/>
    <w:rsid w:val="00085C1C"/>
    <w:rsid w:val="000A3BE3"/>
    <w:rsid w:val="0018363E"/>
    <w:rsid w:val="001B45F9"/>
    <w:rsid w:val="00227A09"/>
    <w:rsid w:val="002E467D"/>
    <w:rsid w:val="003001D3"/>
    <w:rsid w:val="00320828"/>
    <w:rsid w:val="00350EEF"/>
    <w:rsid w:val="003A5619"/>
    <w:rsid w:val="003B1682"/>
    <w:rsid w:val="003B5464"/>
    <w:rsid w:val="003C35BA"/>
    <w:rsid w:val="003C377F"/>
    <w:rsid w:val="004663F6"/>
    <w:rsid w:val="004B0447"/>
    <w:rsid w:val="004E0DA9"/>
    <w:rsid w:val="00517988"/>
    <w:rsid w:val="00523118"/>
    <w:rsid w:val="00555AC2"/>
    <w:rsid w:val="00575D13"/>
    <w:rsid w:val="00586063"/>
    <w:rsid w:val="005D618B"/>
    <w:rsid w:val="005F18C8"/>
    <w:rsid w:val="00604A37"/>
    <w:rsid w:val="00694A4F"/>
    <w:rsid w:val="0072537B"/>
    <w:rsid w:val="007434C9"/>
    <w:rsid w:val="007A2E62"/>
    <w:rsid w:val="007A4CC0"/>
    <w:rsid w:val="007D35EC"/>
    <w:rsid w:val="007E170D"/>
    <w:rsid w:val="007E7376"/>
    <w:rsid w:val="008573C6"/>
    <w:rsid w:val="00867C90"/>
    <w:rsid w:val="00886861"/>
    <w:rsid w:val="00891E90"/>
    <w:rsid w:val="008D68A3"/>
    <w:rsid w:val="008E2420"/>
    <w:rsid w:val="008E3755"/>
    <w:rsid w:val="008F6848"/>
    <w:rsid w:val="00915765"/>
    <w:rsid w:val="0094019B"/>
    <w:rsid w:val="00942006"/>
    <w:rsid w:val="009B4F6F"/>
    <w:rsid w:val="009E0060"/>
    <w:rsid w:val="009E6C0F"/>
    <w:rsid w:val="00A03471"/>
    <w:rsid w:val="00A1529B"/>
    <w:rsid w:val="00A33D75"/>
    <w:rsid w:val="00A60ED4"/>
    <w:rsid w:val="00A70FF5"/>
    <w:rsid w:val="00A84728"/>
    <w:rsid w:val="00AC5EEC"/>
    <w:rsid w:val="00AE6E9F"/>
    <w:rsid w:val="00B1416B"/>
    <w:rsid w:val="00B2427C"/>
    <w:rsid w:val="00B244D4"/>
    <w:rsid w:val="00B821FD"/>
    <w:rsid w:val="00C05DD1"/>
    <w:rsid w:val="00C136D3"/>
    <w:rsid w:val="00C30F48"/>
    <w:rsid w:val="00C7634D"/>
    <w:rsid w:val="00C85B5B"/>
    <w:rsid w:val="00CE721E"/>
    <w:rsid w:val="00D73DC7"/>
    <w:rsid w:val="00DB18A0"/>
    <w:rsid w:val="00DB7F93"/>
    <w:rsid w:val="00DD3B0E"/>
    <w:rsid w:val="00E37127"/>
    <w:rsid w:val="00E43968"/>
    <w:rsid w:val="00E54664"/>
    <w:rsid w:val="00E91744"/>
    <w:rsid w:val="00EC6938"/>
    <w:rsid w:val="00EF118A"/>
    <w:rsid w:val="00EF3851"/>
    <w:rsid w:val="00F3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A839D-71B4-4E51-AF30-98E18B60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471"/>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03471"/>
    <w:pPr>
      <w:tabs>
        <w:tab w:val="center" w:pos="4153"/>
        <w:tab w:val="right" w:pos="8306"/>
      </w:tabs>
    </w:pPr>
  </w:style>
  <w:style w:type="character" w:customStyle="1" w:styleId="FooterChar">
    <w:name w:val="Footer Char"/>
    <w:basedOn w:val="DefaultParagraphFont"/>
    <w:link w:val="Footer"/>
    <w:semiHidden/>
    <w:rsid w:val="00A03471"/>
    <w:rPr>
      <w:rFonts w:ascii="Times New Roman" w:eastAsia="Times New Roman" w:hAnsi="Times New Roman" w:cs="Times New Roman"/>
      <w:sz w:val="24"/>
      <w:szCs w:val="20"/>
      <w:lang w:val="lt-LT"/>
    </w:rPr>
  </w:style>
  <w:style w:type="paragraph" w:styleId="BodyText3">
    <w:name w:val="Body Text 3"/>
    <w:basedOn w:val="Normal"/>
    <w:link w:val="BodyText3Char"/>
    <w:semiHidden/>
    <w:rsid w:val="00A03471"/>
    <w:rPr>
      <w:rFonts w:ascii="TimesLT" w:hAnsi="TimesLT"/>
      <w:sz w:val="20"/>
    </w:rPr>
  </w:style>
  <w:style w:type="character" w:customStyle="1" w:styleId="BodyText3Char">
    <w:name w:val="Body Text 3 Char"/>
    <w:basedOn w:val="DefaultParagraphFont"/>
    <w:link w:val="BodyText3"/>
    <w:semiHidden/>
    <w:rsid w:val="00A03471"/>
    <w:rPr>
      <w:rFonts w:ascii="TimesLT" w:eastAsia="Times New Roman" w:hAnsi="TimesLT" w:cs="Times New Roman"/>
      <w:sz w:val="20"/>
      <w:szCs w:val="20"/>
      <w:lang w:val="lt-LT"/>
    </w:rPr>
  </w:style>
  <w:style w:type="paragraph" w:styleId="NoSpacing">
    <w:name w:val="No Spacing"/>
    <w:uiPriority w:val="1"/>
    <w:qFormat/>
    <w:rsid w:val="00694A4F"/>
    <w:pPr>
      <w:spacing w:after="0" w:line="240" w:lineRule="auto"/>
    </w:pPr>
    <w:rPr>
      <w:rFonts w:ascii="Times New Roman" w:eastAsia="Calibri" w:hAnsi="Times New Roman" w:cs="Times New Roman"/>
      <w:sz w:val="24"/>
      <w:szCs w:val="24"/>
      <w:lang w:val="en-GB"/>
    </w:rPr>
  </w:style>
  <w:style w:type="character" w:styleId="CommentReference">
    <w:name w:val="annotation reference"/>
    <w:basedOn w:val="DefaultParagraphFont"/>
    <w:uiPriority w:val="99"/>
    <w:semiHidden/>
    <w:unhideWhenUsed/>
    <w:rsid w:val="00915765"/>
    <w:rPr>
      <w:sz w:val="16"/>
      <w:szCs w:val="16"/>
    </w:rPr>
  </w:style>
  <w:style w:type="paragraph" w:styleId="CommentText">
    <w:name w:val="annotation text"/>
    <w:basedOn w:val="Normal"/>
    <w:link w:val="CommentTextChar"/>
    <w:uiPriority w:val="99"/>
    <w:semiHidden/>
    <w:unhideWhenUsed/>
    <w:rsid w:val="00915765"/>
    <w:rPr>
      <w:sz w:val="20"/>
    </w:rPr>
  </w:style>
  <w:style w:type="character" w:customStyle="1" w:styleId="CommentTextChar">
    <w:name w:val="Comment Text Char"/>
    <w:basedOn w:val="DefaultParagraphFont"/>
    <w:link w:val="CommentText"/>
    <w:uiPriority w:val="99"/>
    <w:semiHidden/>
    <w:rsid w:val="00915765"/>
    <w:rPr>
      <w:rFonts w:ascii="Times New Roman" w:eastAsia="Times New Roman" w:hAnsi="Times New Roman" w:cs="Times New Roman"/>
      <w:sz w:val="20"/>
      <w:szCs w:val="20"/>
      <w:lang w:val="lt-LT"/>
    </w:rPr>
  </w:style>
  <w:style w:type="paragraph" w:styleId="BalloonText">
    <w:name w:val="Balloon Text"/>
    <w:basedOn w:val="Normal"/>
    <w:link w:val="BalloonTextChar"/>
    <w:uiPriority w:val="99"/>
    <w:semiHidden/>
    <w:unhideWhenUsed/>
    <w:rsid w:val="00915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65"/>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Deveikytė</dc:creator>
  <cp:keywords/>
  <dc:description/>
  <cp:lastModifiedBy>Vaiva Minkevičienė</cp:lastModifiedBy>
  <cp:revision>2</cp:revision>
  <dcterms:created xsi:type="dcterms:W3CDTF">2019-04-11T08:10:00Z</dcterms:created>
  <dcterms:modified xsi:type="dcterms:W3CDTF">2019-04-11T08:10:00Z</dcterms:modified>
</cp:coreProperties>
</file>